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2A" w:rsidRPr="00295524" w:rsidRDefault="00B03762" w:rsidP="00B03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95524">
        <w:rPr>
          <w:rFonts w:ascii="Times New Roman" w:hAnsi="Times New Roman" w:cs="Times New Roman"/>
          <w:b/>
          <w:sz w:val="40"/>
          <w:szCs w:val="40"/>
        </w:rPr>
        <w:t>SZKOLNY  KONKURS</w:t>
      </w:r>
    </w:p>
    <w:p w:rsidR="00B03762" w:rsidRPr="00295524" w:rsidRDefault="00295524" w:rsidP="00B03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,, </w:t>
      </w:r>
      <w:r w:rsidR="004F5FC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Zdrowo </w:t>
      </w:r>
      <w:r w:rsidR="004F5FC2" w:rsidRPr="004F5FC2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i </w:t>
      </w:r>
      <w:r w:rsidR="004F5FC2" w:rsidRPr="004F5FC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kolorowo</w:t>
      </w:r>
      <w:r w:rsidRPr="0029552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</w:t>
      </w:r>
      <w:r w:rsidR="00B03762" w:rsidRPr="00295524">
        <w:rPr>
          <w:rFonts w:ascii="Times New Roman" w:hAnsi="Times New Roman" w:cs="Times New Roman"/>
          <w:b/>
          <w:sz w:val="40"/>
          <w:szCs w:val="40"/>
        </w:rPr>
        <w:t>”</w:t>
      </w:r>
    </w:p>
    <w:p w:rsidR="00B03762" w:rsidRDefault="00B03762" w:rsidP="00295524">
      <w:pPr>
        <w:rPr>
          <w:rFonts w:ascii="Times New Roman" w:hAnsi="Times New Roman" w:cs="Times New Roman"/>
          <w:sz w:val="32"/>
          <w:szCs w:val="32"/>
        </w:rPr>
      </w:pPr>
    </w:p>
    <w:p w:rsidR="00B03762" w:rsidRPr="00295524" w:rsidRDefault="00B03762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b/>
          <w:sz w:val="28"/>
          <w:szCs w:val="28"/>
        </w:rPr>
        <w:t>I. Organizator</w:t>
      </w:r>
      <w:r w:rsidRPr="00295524">
        <w:rPr>
          <w:rFonts w:ascii="Times New Roman" w:hAnsi="Times New Roman" w:cs="Times New Roman"/>
          <w:sz w:val="28"/>
          <w:szCs w:val="28"/>
        </w:rPr>
        <w:t>: Świetlica Szkoły Podstawowej nr 1 w Lublińcu</w:t>
      </w:r>
    </w:p>
    <w:p w:rsidR="00B03762" w:rsidRPr="00295524" w:rsidRDefault="00B03762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b/>
          <w:sz w:val="28"/>
          <w:szCs w:val="28"/>
        </w:rPr>
        <w:t xml:space="preserve">II. Adresaci konkursu </w:t>
      </w:r>
      <w:r w:rsidRPr="00295524">
        <w:rPr>
          <w:rFonts w:ascii="Times New Roman" w:hAnsi="Times New Roman" w:cs="Times New Roman"/>
          <w:sz w:val="28"/>
          <w:szCs w:val="28"/>
        </w:rPr>
        <w:t>– konku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rs adresowany jest do </w:t>
      </w:r>
      <w:r w:rsidR="00503CA8">
        <w:rPr>
          <w:rFonts w:ascii="Times New Roman" w:hAnsi="Times New Roman" w:cs="Times New Roman"/>
          <w:sz w:val="28"/>
          <w:szCs w:val="28"/>
        </w:rPr>
        <w:t xml:space="preserve"> uczniów 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klas 1 </w:t>
      </w:r>
      <w:r w:rsidR="004F5FC2">
        <w:rPr>
          <w:rFonts w:ascii="Times New Roman" w:hAnsi="Times New Roman" w:cs="Times New Roman"/>
          <w:sz w:val="28"/>
          <w:szCs w:val="28"/>
        </w:rPr>
        <w:t>–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5</w:t>
      </w:r>
      <w:r w:rsidR="004F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762" w:rsidRPr="00295524" w:rsidRDefault="00B03762" w:rsidP="00B03762">
      <w:pPr>
        <w:rPr>
          <w:rFonts w:ascii="Times New Roman" w:hAnsi="Times New Roman" w:cs="Times New Roman"/>
          <w:b/>
          <w:sz w:val="28"/>
          <w:szCs w:val="28"/>
        </w:rPr>
      </w:pPr>
      <w:r w:rsidRPr="00295524">
        <w:rPr>
          <w:rFonts w:ascii="Times New Roman" w:hAnsi="Times New Roman" w:cs="Times New Roman"/>
          <w:b/>
          <w:sz w:val="28"/>
          <w:szCs w:val="28"/>
        </w:rPr>
        <w:t>III. Cele konkursu:</w:t>
      </w:r>
    </w:p>
    <w:p w:rsidR="00B03762" w:rsidRPr="00295524" w:rsidRDefault="00B03762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 xml:space="preserve">1. </w:t>
      </w:r>
      <w:r w:rsidR="00EF6CF2">
        <w:rPr>
          <w:rFonts w:ascii="Times New Roman" w:hAnsi="Times New Roman" w:cs="Times New Roman"/>
          <w:sz w:val="28"/>
          <w:szCs w:val="28"/>
        </w:rPr>
        <w:t>Promowanie zdrowego stylu życia i wspólnie spędzanego czasu z rodziną</w:t>
      </w:r>
    </w:p>
    <w:p w:rsidR="00B03762" w:rsidRPr="00295524" w:rsidRDefault="00B56340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>2. Kształtowanie prawidłowych nawyków żywieniowych.</w:t>
      </w:r>
    </w:p>
    <w:p w:rsidR="00B56340" w:rsidRPr="00295524" w:rsidRDefault="00B56340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 xml:space="preserve">4. </w:t>
      </w:r>
      <w:r w:rsidR="006A3302">
        <w:rPr>
          <w:rFonts w:ascii="Times New Roman" w:hAnsi="Times New Roman" w:cs="Times New Roman"/>
          <w:sz w:val="28"/>
          <w:szCs w:val="28"/>
        </w:rPr>
        <w:t>Wzmacnianie więzi rodzinnych poprzez</w:t>
      </w:r>
      <w:r w:rsidR="004F5FC2">
        <w:rPr>
          <w:rFonts w:ascii="Times New Roman" w:hAnsi="Times New Roman" w:cs="Times New Roman"/>
          <w:sz w:val="28"/>
          <w:szCs w:val="28"/>
        </w:rPr>
        <w:t xml:space="preserve"> </w:t>
      </w:r>
      <w:r w:rsidR="006A3302">
        <w:rPr>
          <w:rFonts w:ascii="Times New Roman" w:hAnsi="Times New Roman" w:cs="Times New Roman"/>
          <w:sz w:val="28"/>
          <w:szCs w:val="28"/>
        </w:rPr>
        <w:t>wspólne spędzanie wolnego czasu.</w:t>
      </w:r>
    </w:p>
    <w:p w:rsidR="00503CA8" w:rsidRDefault="00B56340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b/>
          <w:sz w:val="28"/>
          <w:szCs w:val="28"/>
        </w:rPr>
        <w:t>IV. Treść pracy, technika, format :</w:t>
      </w:r>
      <w:r w:rsidR="00503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CA8" w:rsidRDefault="00503CA8" w:rsidP="0050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polega </w:t>
      </w:r>
      <w:r w:rsidRPr="00503CA8">
        <w:rPr>
          <w:rFonts w:ascii="Times New Roman" w:hAnsi="Times New Roman" w:cs="Times New Roman"/>
          <w:sz w:val="28"/>
          <w:szCs w:val="28"/>
          <w:u w:val="single"/>
        </w:rPr>
        <w:t>na rodzinnym</w:t>
      </w:r>
      <w:r>
        <w:rPr>
          <w:rFonts w:ascii="Times New Roman" w:hAnsi="Times New Roman" w:cs="Times New Roman"/>
          <w:sz w:val="28"/>
          <w:szCs w:val="28"/>
        </w:rPr>
        <w:t xml:space="preserve"> zaprezentowaniu sprawdzonego przepisu na danie z użyciem owoców, warzyw lub mleka na kartce A-4</w:t>
      </w:r>
      <w:r w:rsidR="00EF6CF2">
        <w:rPr>
          <w:rFonts w:ascii="Times New Roman" w:hAnsi="Times New Roman" w:cs="Times New Roman"/>
          <w:sz w:val="28"/>
          <w:szCs w:val="28"/>
        </w:rPr>
        <w:t xml:space="preserve"> lub A-3</w:t>
      </w:r>
      <w:r>
        <w:rPr>
          <w:rFonts w:ascii="Times New Roman" w:hAnsi="Times New Roman" w:cs="Times New Roman"/>
          <w:sz w:val="28"/>
          <w:szCs w:val="28"/>
        </w:rPr>
        <w:t xml:space="preserve"> . Praca powinna zawierać przepis plus plastyczne przedstawienie gotowego dania; </w:t>
      </w:r>
      <w:r w:rsidR="00B56340" w:rsidRPr="00295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6340" w:rsidRPr="00295524">
        <w:rPr>
          <w:rFonts w:ascii="Times New Roman" w:hAnsi="Times New Roman" w:cs="Times New Roman"/>
          <w:sz w:val="28"/>
          <w:szCs w:val="28"/>
        </w:rPr>
        <w:t xml:space="preserve">   - Technika: płaska, kolorowa (przy zastosowaniu dowolnej techniki – rysunek, malarstwo, wydzieranka, kolaż i </w:t>
      </w:r>
      <w:r w:rsidR="00295524" w:rsidRPr="00295524">
        <w:rPr>
          <w:rFonts w:ascii="Times New Roman" w:hAnsi="Times New Roman" w:cs="Times New Roman"/>
          <w:sz w:val="28"/>
          <w:szCs w:val="28"/>
        </w:rPr>
        <w:t>inne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524" w:rsidRPr="00503CA8" w:rsidRDefault="00503CA8" w:rsidP="00503C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3CA8">
        <w:rPr>
          <w:rFonts w:ascii="Times New Roman" w:hAnsi="Times New Roman" w:cs="Times New Roman"/>
          <w:sz w:val="28"/>
          <w:szCs w:val="28"/>
          <w:u w:val="single"/>
        </w:rPr>
        <w:t>W momencie oddania pracy autor wyraża zgodę na wzięcie udziału w konkursie.</w:t>
      </w:r>
    </w:p>
    <w:p w:rsidR="00295524" w:rsidRPr="00295524" w:rsidRDefault="00503CA8" w:rsidP="00B0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6A46D4" w:rsidRPr="00295524">
        <w:rPr>
          <w:rFonts w:ascii="Times New Roman" w:hAnsi="Times New Roman" w:cs="Times New Roman"/>
          <w:sz w:val="28"/>
          <w:szCs w:val="28"/>
        </w:rPr>
        <w:t xml:space="preserve">. Termin oddania prac: </w:t>
      </w:r>
      <w:r>
        <w:rPr>
          <w:rFonts w:ascii="Times New Roman" w:hAnsi="Times New Roman" w:cs="Times New Roman"/>
          <w:b/>
          <w:sz w:val="28"/>
          <w:szCs w:val="28"/>
        </w:rPr>
        <w:t>13.12</w:t>
      </w:r>
      <w:r w:rsidR="00295524" w:rsidRPr="00295524">
        <w:rPr>
          <w:rFonts w:ascii="Times New Roman" w:hAnsi="Times New Roman" w:cs="Times New Roman"/>
          <w:b/>
          <w:sz w:val="28"/>
          <w:szCs w:val="28"/>
        </w:rPr>
        <w:t>.2022</w:t>
      </w:r>
      <w:r w:rsidR="00C36BF4" w:rsidRPr="00295524">
        <w:rPr>
          <w:rFonts w:ascii="Times New Roman" w:hAnsi="Times New Roman" w:cs="Times New Roman"/>
          <w:b/>
          <w:sz w:val="28"/>
          <w:szCs w:val="28"/>
        </w:rPr>
        <w:t xml:space="preserve">r.                                                                                                                                                                      </w:t>
      </w:r>
      <w:r w:rsidR="00EF6CF2">
        <w:rPr>
          <w:rFonts w:ascii="Times New Roman" w:hAnsi="Times New Roman" w:cs="Times New Roman"/>
          <w:sz w:val="28"/>
          <w:szCs w:val="28"/>
        </w:rPr>
        <w:t>N</w:t>
      </w:r>
      <w:r w:rsidR="00F84A8B">
        <w:rPr>
          <w:rFonts w:ascii="Times New Roman" w:hAnsi="Times New Roman" w:cs="Times New Roman"/>
          <w:sz w:val="28"/>
          <w:szCs w:val="28"/>
        </w:rPr>
        <w:t>a odwrocie pracy prosimy</w:t>
      </w:r>
      <w:r w:rsidR="00C36BF4" w:rsidRPr="00295524">
        <w:rPr>
          <w:rFonts w:ascii="Times New Roman" w:hAnsi="Times New Roman" w:cs="Times New Roman"/>
          <w:sz w:val="28"/>
          <w:szCs w:val="28"/>
        </w:rPr>
        <w:t xml:space="preserve"> wpisać imię, nazwisko i klasę ucznia.</w:t>
      </w:r>
    </w:p>
    <w:p w:rsidR="00C36BF4" w:rsidRPr="00295524" w:rsidRDefault="00EF6CF2" w:rsidP="00B03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C36BF4" w:rsidRPr="00295524">
        <w:rPr>
          <w:rFonts w:ascii="Times New Roman" w:hAnsi="Times New Roman" w:cs="Times New Roman"/>
          <w:b/>
          <w:sz w:val="28"/>
          <w:szCs w:val="28"/>
        </w:rPr>
        <w:t xml:space="preserve">. Inne </w:t>
      </w:r>
      <w:r w:rsidR="00751571" w:rsidRPr="002955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6CF2" w:rsidRDefault="00C36BF4" w:rsidP="00503CA8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>- Organizator zastrzega sobie prawo wykorzystania</w:t>
      </w:r>
      <w:r w:rsidR="00751571" w:rsidRPr="00295524">
        <w:rPr>
          <w:rFonts w:ascii="Times New Roman" w:hAnsi="Times New Roman" w:cs="Times New Roman"/>
          <w:sz w:val="28"/>
          <w:szCs w:val="28"/>
        </w:rPr>
        <w:t xml:space="preserve"> prac w celach wystawowych i publikację laureatów na stronie internetowej szkoły.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</w:t>
      </w:r>
      <w:r w:rsidR="00F84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</w:t>
      </w:r>
      <w:r w:rsidR="00751571" w:rsidRPr="00295524">
        <w:rPr>
          <w:rFonts w:ascii="Times New Roman" w:hAnsi="Times New Roman" w:cs="Times New Roman"/>
          <w:sz w:val="28"/>
          <w:szCs w:val="28"/>
        </w:rPr>
        <w:t xml:space="preserve">– Oceny prac dokona komisja powołana przez organizatorów konkursu, która będzie oceniać prace według następujących kryteriów: zgodność pracy z tematem konkursu, oryginalność </w:t>
      </w:r>
      <w:r w:rsidR="00F84A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571" w:rsidRPr="00295524">
        <w:rPr>
          <w:rFonts w:ascii="Times New Roman" w:hAnsi="Times New Roman" w:cs="Times New Roman"/>
          <w:sz w:val="28"/>
          <w:szCs w:val="28"/>
        </w:rPr>
        <w:t xml:space="preserve">i pomysłowość prac, wkład pracy oraz estetyka wykonania. </w:t>
      </w:r>
    </w:p>
    <w:p w:rsidR="00EF6CF2" w:rsidRDefault="00EF6CF2" w:rsidP="00503CA8">
      <w:pPr>
        <w:rPr>
          <w:rFonts w:ascii="Times New Roman" w:hAnsi="Times New Roman" w:cs="Times New Roman"/>
          <w:sz w:val="28"/>
          <w:szCs w:val="28"/>
        </w:rPr>
      </w:pPr>
    </w:p>
    <w:p w:rsidR="00F84A8B" w:rsidRDefault="00751571" w:rsidP="00503CA8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5524" w:rsidRPr="00295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84A8B" w:rsidRDefault="006A46D4" w:rsidP="00F84A8B">
      <w:pPr>
        <w:jc w:val="center"/>
        <w:rPr>
          <w:rFonts w:ascii="Blackadder ITC" w:hAnsi="Blackadder ITC" w:cs="Times New Roman"/>
          <w:sz w:val="28"/>
          <w:szCs w:val="28"/>
        </w:rPr>
      </w:pPr>
      <w:r w:rsidRPr="00295524">
        <w:rPr>
          <w:rFonts w:ascii="Blackadder ITC" w:hAnsi="Blackadder ITC" w:cs="Times New Roman"/>
          <w:sz w:val="44"/>
          <w:szCs w:val="44"/>
        </w:rPr>
        <w:t>Zapraszamy do udzia</w:t>
      </w:r>
      <w:r w:rsidRPr="00295524">
        <w:rPr>
          <w:rFonts w:ascii="Cambria" w:hAnsi="Cambria" w:cs="Cambria"/>
          <w:sz w:val="44"/>
          <w:szCs w:val="44"/>
        </w:rPr>
        <w:t>ł</w:t>
      </w:r>
      <w:r w:rsidRPr="00295524">
        <w:rPr>
          <w:rFonts w:ascii="Blackadder ITC" w:hAnsi="Blackadder ITC" w:cs="Times New Roman"/>
          <w:sz w:val="44"/>
          <w:szCs w:val="44"/>
        </w:rPr>
        <w:t>u w konkursie</w:t>
      </w:r>
    </w:p>
    <w:p w:rsidR="006A46D4" w:rsidRPr="00295524" w:rsidRDefault="00F84A8B" w:rsidP="00B0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lackadder ITC" w:hAnsi="Blackadder ITC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A46D4" w:rsidRPr="00295524">
        <w:rPr>
          <w:rFonts w:ascii="Times New Roman" w:hAnsi="Times New Roman" w:cs="Times New Roman"/>
          <w:sz w:val="28"/>
          <w:szCs w:val="28"/>
        </w:rPr>
        <w:t>Organizatorzy konkursu:</w:t>
      </w:r>
    </w:p>
    <w:p w:rsidR="006A46D4" w:rsidRPr="00295524" w:rsidRDefault="006A46D4" w:rsidP="00B03762">
      <w:pPr>
        <w:rPr>
          <w:rFonts w:ascii="Times New Roman" w:hAnsi="Times New Roman" w:cs="Times New Roman"/>
          <w:sz w:val="28"/>
          <w:szCs w:val="28"/>
        </w:rPr>
      </w:pPr>
      <w:r w:rsidRPr="00295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4A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5524">
        <w:rPr>
          <w:rFonts w:ascii="Times New Roman" w:hAnsi="Times New Roman" w:cs="Times New Roman"/>
          <w:sz w:val="28"/>
          <w:szCs w:val="28"/>
        </w:rPr>
        <w:t>Świetlica SP1 w Lublińcu</w:t>
      </w:r>
    </w:p>
    <w:p w:rsidR="00C36BF4" w:rsidRPr="00295524" w:rsidRDefault="00C36BF4" w:rsidP="00B03762">
      <w:pPr>
        <w:rPr>
          <w:rFonts w:ascii="Times New Roman" w:hAnsi="Times New Roman" w:cs="Times New Roman"/>
          <w:sz w:val="28"/>
          <w:szCs w:val="28"/>
        </w:rPr>
      </w:pPr>
    </w:p>
    <w:p w:rsidR="00B56340" w:rsidRPr="00295524" w:rsidRDefault="00B56340" w:rsidP="00B03762">
      <w:pPr>
        <w:rPr>
          <w:rFonts w:ascii="Times New Roman" w:hAnsi="Times New Roman" w:cs="Times New Roman"/>
          <w:sz w:val="28"/>
          <w:szCs w:val="28"/>
        </w:rPr>
      </w:pPr>
    </w:p>
    <w:p w:rsidR="00B03762" w:rsidRDefault="00B03762">
      <w:pPr>
        <w:rPr>
          <w:rFonts w:ascii="Times New Roman" w:hAnsi="Times New Roman" w:cs="Times New Roman"/>
          <w:sz w:val="32"/>
          <w:szCs w:val="32"/>
        </w:rPr>
      </w:pPr>
    </w:p>
    <w:p w:rsidR="00B03762" w:rsidRPr="00B03762" w:rsidRDefault="00B03762">
      <w:pPr>
        <w:rPr>
          <w:rFonts w:ascii="Times New Roman" w:hAnsi="Times New Roman" w:cs="Times New Roman"/>
          <w:sz w:val="32"/>
          <w:szCs w:val="32"/>
        </w:rPr>
      </w:pPr>
    </w:p>
    <w:sectPr w:rsidR="00B03762" w:rsidRPr="00B03762" w:rsidSect="00295524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3"/>
    <w:rsid w:val="00295524"/>
    <w:rsid w:val="002A4AC3"/>
    <w:rsid w:val="003E6643"/>
    <w:rsid w:val="004F5FC2"/>
    <w:rsid w:val="00503CA8"/>
    <w:rsid w:val="00694FD8"/>
    <w:rsid w:val="006A3302"/>
    <w:rsid w:val="006A46D4"/>
    <w:rsid w:val="00751571"/>
    <w:rsid w:val="00B03762"/>
    <w:rsid w:val="00B56340"/>
    <w:rsid w:val="00B873F2"/>
    <w:rsid w:val="00C36BF4"/>
    <w:rsid w:val="00CA392A"/>
    <w:rsid w:val="00EF6CF2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B483-E1F7-483A-BED9-B688BA4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B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2022-11-18T12:06:00Z</cp:lastPrinted>
  <dcterms:created xsi:type="dcterms:W3CDTF">2022-11-21T10:11:00Z</dcterms:created>
  <dcterms:modified xsi:type="dcterms:W3CDTF">2022-11-21T10:11:00Z</dcterms:modified>
</cp:coreProperties>
</file>